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1796"/>
        <w:gridCol w:w="1792"/>
        <w:gridCol w:w="1805"/>
        <w:gridCol w:w="1799"/>
      </w:tblGrid>
      <w:tr w:rsidR="00141097" w14:paraId="65CD8D85" w14:textId="77777777" w:rsidTr="000E2000">
        <w:tc>
          <w:tcPr>
            <w:tcW w:w="5394" w:type="dxa"/>
            <w:gridSpan w:val="2"/>
          </w:tcPr>
          <w:p w14:paraId="616C3244" w14:textId="740CB02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Name</w:t>
            </w:r>
          </w:p>
          <w:p w14:paraId="0ED14A20" w14:textId="77777777" w:rsidR="00141097" w:rsidRDefault="0014109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5396" w:type="dxa"/>
            <w:gridSpan w:val="3"/>
          </w:tcPr>
          <w:p w14:paraId="0E1564ED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Name</w:t>
            </w:r>
          </w:p>
        </w:tc>
      </w:tr>
      <w:tr w:rsidR="00141097" w14:paraId="45C79D9E" w14:textId="77777777" w:rsidTr="000E2000">
        <w:tc>
          <w:tcPr>
            <w:tcW w:w="3598" w:type="dxa"/>
          </w:tcPr>
          <w:p w14:paraId="19BB14B7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Address</w:t>
            </w:r>
          </w:p>
          <w:p w14:paraId="39166B73" w14:textId="77777777" w:rsidR="00141097" w:rsidRDefault="0014109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588" w:type="dxa"/>
            <w:gridSpan w:val="2"/>
          </w:tcPr>
          <w:p w14:paraId="2C24F2BF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City</w:t>
            </w:r>
          </w:p>
        </w:tc>
        <w:tc>
          <w:tcPr>
            <w:tcW w:w="1805" w:type="dxa"/>
          </w:tcPr>
          <w:p w14:paraId="2081464E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</w:t>
            </w:r>
          </w:p>
        </w:tc>
        <w:tc>
          <w:tcPr>
            <w:tcW w:w="1799" w:type="dxa"/>
          </w:tcPr>
          <w:p w14:paraId="1A72EBAA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Zip</w:t>
            </w:r>
          </w:p>
        </w:tc>
      </w:tr>
      <w:tr w:rsidR="00141097" w14:paraId="7B3E87CF" w14:textId="77777777" w:rsidTr="000E2000">
        <w:tc>
          <w:tcPr>
            <w:tcW w:w="10790" w:type="dxa"/>
            <w:gridSpan w:val="5"/>
          </w:tcPr>
          <w:p w14:paraId="15F68D78" w14:textId="77777777" w:rsidR="00141097" w:rsidRDefault="0000000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Phone </w:t>
            </w:r>
          </w:p>
          <w:p w14:paraId="2E9DEA9E" w14:textId="77777777" w:rsidR="00141097" w:rsidRDefault="0014109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28ED1D4A" w14:textId="77777777" w:rsidR="00141097" w:rsidRDefault="00141097">
      <w:pPr>
        <w:spacing w:after="0"/>
        <w:rPr>
          <w:rFonts w:ascii="Calibri" w:hAnsi="Calibri" w:cs="Calibri"/>
          <w:sz w:val="10"/>
          <w:szCs w:val="10"/>
        </w:rPr>
      </w:pPr>
    </w:p>
    <w:p w14:paraId="2B897AEC" w14:textId="77777777" w:rsidR="00141097" w:rsidRDefault="0000000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Email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9"/>
        <w:gridCol w:w="359"/>
        <w:gridCol w:w="360"/>
        <w:gridCol w:w="359"/>
        <w:gridCol w:w="359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5"/>
      </w:tblGrid>
      <w:tr w:rsidR="00141097" w14:paraId="180FAD6C" w14:textId="77777777">
        <w:trPr>
          <w:trHeight w:val="547"/>
        </w:trPr>
        <w:tc>
          <w:tcPr>
            <w:tcW w:w="366" w:type="dxa"/>
          </w:tcPr>
          <w:p w14:paraId="543D7DCF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6" w:type="dxa"/>
          </w:tcPr>
          <w:p w14:paraId="56105261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4B352775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513793A3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5C27AFC7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798F3DC8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7420F5B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C53C68A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4F4639E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2E9E62D1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D41AB2B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2B504FCA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4311B094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18B00073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</w:tcPr>
          <w:p w14:paraId="330DF7B9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39E533AC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28FC218E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8" w:type="dxa"/>
          </w:tcPr>
          <w:p w14:paraId="6BA016C8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7796DA75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7147B89B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6782071F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2581100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790CD39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591DBB3B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64A4A7C1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1BC48629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5D5B8DB6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1C586F83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7" w:type="dxa"/>
          </w:tcPr>
          <w:p w14:paraId="07BAB9C1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3" w:type="dxa"/>
          </w:tcPr>
          <w:p w14:paraId="2174C754" w14:textId="77777777" w:rsidR="00141097" w:rsidRDefault="0014109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2C7CBBC9" w14:textId="77777777" w:rsidR="00141097" w:rsidRDefault="00141097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483CE6A9" w14:textId="77777777" w:rsidR="00141097" w:rsidRDefault="00000000">
      <w:pPr>
        <w:spacing w:after="0"/>
        <w:jc w:val="center"/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b/>
          <w:color w:val="FF0000"/>
          <w:sz w:val="20"/>
          <w:szCs w:val="20"/>
        </w:rPr>
        <w:t>NO PERMIT WILL BE ISSUED OR RE-ISSUED UNTIL ALL OUTSTANDING PARKING TICKETS ARE PAID IN FULL</w:t>
      </w:r>
    </w:p>
    <w:p w14:paraId="6369B6A9" w14:textId="77777777" w:rsidR="00141097" w:rsidRDefault="00000000">
      <w:pPr>
        <w:spacing w:after="0" w:line="240" w:lineRule="auto"/>
        <w:rPr>
          <w:rFonts w:ascii="Calibri" w:hAnsi="Calibri" w:cs="Calibri"/>
          <w:szCs w:val="16"/>
          <w:vertAlign w:val="subscript"/>
        </w:rPr>
      </w:pPr>
      <w:r>
        <w:rPr>
          <w:rFonts w:ascii="Calibri" w:hAnsi="Calibri" w:cs="Calibri"/>
          <w:sz w:val="20"/>
          <w:szCs w:val="20"/>
          <w:vertAlign w:val="subscript"/>
        </w:rPr>
        <w:t>**********************************************************************************************************************************************************************</w:t>
      </w:r>
    </w:p>
    <w:p w14:paraId="6991665B" w14:textId="77777777" w:rsidR="00141097" w:rsidRDefault="00000000">
      <w:pPr>
        <w:spacing w:after="0" w:line="240" w:lineRule="auto"/>
        <w:jc w:val="center"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Terms &amp; Conditions of Purchase           </w:t>
      </w:r>
      <w:r>
        <w:rPr>
          <w:rFonts w:ascii="Calibri" w:hAnsi="Calibri" w:cs="Calibri"/>
          <w:szCs w:val="16"/>
        </w:rPr>
        <w:tab/>
      </w:r>
      <w:r>
        <w:rPr>
          <w:rFonts w:ascii="Calibri" w:hAnsi="Calibri" w:cs="Calibri"/>
          <w:szCs w:val="16"/>
        </w:rPr>
        <w:tab/>
        <w:t xml:space="preserve"> </w:t>
      </w:r>
      <w:r>
        <w:rPr>
          <w:rFonts w:ascii="Calibri" w:hAnsi="Calibri" w:cs="Calibri"/>
          <w:b/>
          <w:color w:val="FF0000"/>
          <w:szCs w:val="16"/>
        </w:rPr>
        <w:t>Please read carefully before signing below</w:t>
      </w:r>
    </w:p>
    <w:p w14:paraId="0A109FA8" w14:textId="77777777" w:rsidR="00141097" w:rsidRDefault="00141097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3AC9A767" w14:textId="77777777" w:rsidR="00141097" w:rsidRDefault="00000000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bCs/>
          <w:sz w:val="24"/>
          <w:szCs w:val="28"/>
        </w:rPr>
      </w:pPr>
      <w:r>
        <w:rPr>
          <w:rFonts w:ascii="Calibri" w:hAnsi="Calibri" w:cs="Calibri"/>
          <w:b/>
          <w:bCs/>
          <w:sz w:val="24"/>
          <w:szCs w:val="28"/>
        </w:rPr>
        <w:t xml:space="preserve">All permit holders, of all types, are prohibited from parking longer than 72 hours in the same </w:t>
      </w:r>
    </w:p>
    <w:p w14:paraId="6527FD2C" w14:textId="77777777" w:rsidR="00141097" w:rsidRDefault="00000000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bCs/>
          <w:sz w:val="24"/>
          <w:szCs w:val="28"/>
        </w:rPr>
      </w:pPr>
      <w:r>
        <w:rPr>
          <w:rFonts w:ascii="Calibri" w:hAnsi="Calibri" w:cs="Calibri"/>
          <w:b/>
          <w:bCs/>
          <w:sz w:val="24"/>
          <w:szCs w:val="28"/>
        </w:rPr>
        <w:t>parking space; 1</w:t>
      </w:r>
      <w:r>
        <w:rPr>
          <w:rFonts w:ascii="Calibri" w:hAnsi="Calibri" w:cs="Calibri"/>
          <w:b/>
          <w:bCs/>
          <w:sz w:val="24"/>
          <w:szCs w:val="28"/>
          <w:vertAlign w:val="superscript"/>
        </w:rPr>
        <w:t>st</w:t>
      </w:r>
      <w:r>
        <w:rPr>
          <w:rFonts w:ascii="Calibri" w:hAnsi="Calibri" w:cs="Calibri"/>
          <w:b/>
          <w:bCs/>
          <w:sz w:val="24"/>
          <w:szCs w:val="28"/>
        </w:rPr>
        <w:t xml:space="preserve"> offense to result in a warning; 2</w:t>
      </w:r>
      <w:r>
        <w:rPr>
          <w:rFonts w:ascii="Calibri" w:hAnsi="Calibri" w:cs="Calibri"/>
          <w:b/>
          <w:bCs/>
          <w:sz w:val="24"/>
          <w:szCs w:val="28"/>
          <w:vertAlign w:val="superscript"/>
        </w:rPr>
        <w:t>nd</w:t>
      </w:r>
      <w:r>
        <w:rPr>
          <w:rFonts w:ascii="Calibri" w:hAnsi="Calibri" w:cs="Calibri"/>
          <w:b/>
          <w:bCs/>
          <w:sz w:val="24"/>
          <w:szCs w:val="28"/>
        </w:rPr>
        <w:t xml:space="preserve"> offense will be loss of permit</w:t>
      </w:r>
    </w:p>
    <w:p w14:paraId="4A286A42" w14:textId="77777777" w:rsidR="00141097" w:rsidRDefault="00141097">
      <w:pPr>
        <w:pStyle w:val="ListParagraph"/>
        <w:spacing w:after="0" w:line="240" w:lineRule="auto"/>
        <w:ind w:left="36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B8147B0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 xml:space="preserve">There are </w:t>
      </w:r>
      <w:r w:rsidRPr="000E2000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no full or partial refunds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on permit purchases.</w:t>
      </w:r>
    </w:p>
    <w:p w14:paraId="79A7D904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 xml:space="preserve">There is a </w:t>
      </w:r>
      <w:r>
        <w:rPr>
          <w:rFonts w:ascii="Calibri" w:hAnsi="Calibri" w:cs="Calibri"/>
          <w:color w:val="FF0000"/>
          <w:sz w:val="24"/>
          <w:szCs w:val="24"/>
        </w:rPr>
        <w:t>$</w:t>
      </w:r>
      <w:r>
        <w:rPr>
          <w:rFonts w:ascii="Calibri" w:hAnsi="Calibri" w:cs="Calibri"/>
          <w:color w:val="FF0000"/>
          <w:sz w:val="24"/>
          <w:szCs w:val="24"/>
          <w:u w:val="single"/>
        </w:rPr>
        <w:t>10.00 re-issuance fee</w:t>
      </w:r>
      <w:r>
        <w:rPr>
          <w:rFonts w:ascii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for lost, damaged, or stolen permit, for the first replacement and full price thereafter.</w:t>
      </w:r>
    </w:p>
    <w:p w14:paraId="373D637E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>To prevent being charged a replacement fee, affix your parking permit immediately, to the inside upper right-hand corner of the passenger side door window.</w:t>
      </w:r>
    </w:p>
    <w:p w14:paraId="491EA81F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>Permits are not interchangeable between vehicles.</w:t>
      </w:r>
    </w:p>
    <w:p w14:paraId="382494D0" w14:textId="77777777" w:rsidR="00141097" w:rsidRPr="003959EB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b/>
          <w:bCs/>
          <w:sz w:val="24"/>
          <w:szCs w:val="24"/>
          <w:vertAlign w:val="superscript"/>
        </w:rPr>
      </w:pPr>
      <w:r w:rsidRPr="003959EB">
        <w:rPr>
          <w:rFonts w:ascii="Calibri" w:hAnsi="Calibri" w:cs="Calibri"/>
          <w:b/>
          <w:bCs/>
          <w:sz w:val="24"/>
          <w:szCs w:val="24"/>
        </w:rPr>
        <w:t>Please pay attention to where you park, as permits are only good for their designated areas. A ticket will be issued if the vehicle is parked outside of the permitted area, for not obeying posted time limits or neglecting to pay the hourly rate.</w:t>
      </w:r>
    </w:p>
    <w:p w14:paraId="6E6DCA73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 xml:space="preserve">If the vehicle is stolen or has a change in ownership, (i.e., lease and/or new vehicle), you must provide us with documentation so we can </w:t>
      </w:r>
      <w:proofErr w:type="gramStart"/>
      <w:r>
        <w:rPr>
          <w:rFonts w:ascii="Calibri" w:hAnsi="Calibri" w:cs="Calibri"/>
          <w:sz w:val="24"/>
          <w:szCs w:val="24"/>
        </w:rPr>
        <w:t>void</w:t>
      </w:r>
      <w:proofErr w:type="gramEnd"/>
      <w:r>
        <w:rPr>
          <w:rFonts w:ascii="Calibri" w:hAnsi="Calibri" w:cs="Calibri"/>
          <w:sz w:val="24"/>
          <w:szCs w:val="24"/>
        </w:rPr>
        <w:t xml:space="preserve"> the old permit and reissue a new one.</w:t>
      </w:r>
    </w:p>
    <w:p w14:paraId="04FC8448" w14:textId="77777777" w:rsidR="00141097" w:rsidRDefault="00000000">
      <w:pPr>
        <w:pStyle w:val="ListParagraph"/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Calibri" w:hAnsi="Calibri" w:cs="Calibri"/>
          <w:sz w:val="24"/>
          <w:szCs w:val="24"/>
          <w:vertAlign w:val="superscript"/>
        </w:rPr>
      </w:pPr>
      <w:r>
        <w:rPr>
          <w:rFonts w:ascii="Calibri" w:hAnsi="Calibri" w:cs="Calibri"/>
          <w:sz w:val="24"/>
          <w:szCs w:val="24"/>
        </w:rPr>
        <w:t xml:space="preserve">If the vehicle is scheduled for repairs, please provide us with the rental registration/paperwork so we can issue a temporary permit at </w:t>
      </w:r>
      <w:r>
        <w:rPr>
          <w:rFonts w:ascii="Calibri" w:hAnsi="Calibri" w:cs="Calibri"/>
          <w:sz w:val="24"/>
          <w:szCs w:val="24"/>
          <w:u w:val="single"/>
        </w:rPr>
        <w:t>no charge</w:t>
      </w:r>
      <w:r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66B8436" w14:textId="77777777" w:rsidR="00141097" w:rsidRDefault="00141097">
      <w:pPr>
        <w:pBdr>
          <w:top w:val="single" w:sz="4" w:space="1" w:color="auto"/>
        </w:pBdr>
        <w:spacing w:after="0" w:line="240" w:lineRule="auto"/>
        <w:ind w:left="360" w:firstLine="360"/>
        <w:rPr>
          <w:rFonts w:ascii="Calibri" w:hAnsi="Calibri" w:cs="Calibri"/>
          <w:sz w:val="16"/>
          <w:szCs w:val="16"/>
        </w:rPr>
      </w:pPr>
    </w:p>
    <w:p w14:paraId="45BC0573" w14:textId="77777777" w:rsidR="00141097" w:rsidRDefault="00000000">
      <w:pPr>
        <w:pBdr>
          <w:top w:val="single" w:sz="4" w:space="1" w:color="auto"/>
        </w:pBdr>
        <w:spacing w:after="0" w:line="240" w:lineRule="auto"/>
        <w:ind w:left="360" w:firstLine="360"/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 xml:space="preserve">PARK PLYMOUTH RESERVES THE RIGHT TO DENY A PERMIT REQUEST AND/OR REVOKE PARKING PERMITS FOR </w:t>
      </w:r>
    </w:p>
    <w:p w14:paraId="5929F3F4" w14:textId="77777777" w:rsidR="00141097" w:rsidRDefault="00000000">
      <w:pPr>
        <w:pBdr>
          <w:top w:val="single" w:sz="4" w:space="1" w:color="auto"/>
        </w:pBdr>
        <w:spacing w:after="0" w:line="240" w:lineRule="auto"/>
        <w:ind w:left="360" w:firstLine="360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NON-COMPLIANCE AND ABUSE OF THE PERMIT RULES AT ANY TIME</w:t>
      </w:r>
      <w:r>
        <w:rPr>
          <w:rFonts w:ascii="Calibri" w:hAnsi="Calibri" w:cs="Calibri"/>
          <w:b/>
          <w:bCs/>
          <w:color w:val="FF0000"/>
          <w:sz w:val="24"/>
          <w:szCs w:val="24"/>
        </w:rPr>
        <w:t>.</w:t>
      </w:r>
    </w:p>
    <w:p w14:paraId="3980B60D" w14:textId="77777777" w:rsidR="00141097" w:rsidRDefault="00141097">
      <w:pPr>
        <w:pBdr>
          <w:top w:val="single" w:sz="4" w:space="1" w:color="auto"/>
        </w:pBdr>
        <w:spacing w:after="0" w:line="240" w:lineRule="auto"/>
        <w:ind w:left="360" w:firstLine="360"/>
        <w:jc w:val="center"/>
        <w:rPr>
          <w:rFonts w:ascii="Calibri" w:hAnsi="Calibri" w:cs="Calibri"/>
          <w:b/>
          <w:bCs/>
          <w:color w:val="FF0000"/>
          <w:sz w:val="10"/>
          <w:szCs w:val="10"/>
        </w:rPr>
      </w:pPr>
    </w:p>
    <w:p w14:paraId="19D4E578" w14:textId="77777777" w:rsidR="00141097" w:rsidRDefault="00000000">
      <w:pPr>
        <w:pBdr>
          <w:top w:val="single" w:sz="4" w:space="1" w:color="auto"/>
        </w:pBdr>
        <w:spacing w:after="0" w:line="240" w:lineRule="auto"/>
        <w:ind w:left="360" w:firstLine="36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 HAVE READ THE ABOVE TERMS &amp; CONDITIONS FOR THE PERMIT I HAVE SELECTED: </w:t>
      </w:r>
    </w:p>
    <w:p w14:paraId="1773F0C8" w14:textId="77777777" w:rsidR="00141097" w:rsidRDefault="00141097">
      <w:pPr>
        <w:pBdr>
          <w:top w:val="single" w:sz="4" w:space="1" w:color="auto"/>
        </w:pBdr>
        <w:spacing w:after="0" w:line="240" w:lineRule="auto"/>
        <w:ind w:left="360" w:firstLine="360"/>
        <w:jc w:val="center"/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6"/>
        <w:gridCol w:w="3464"/>
      </w:tblGrid>
      <w:tr w:rsidR="00141097" w14:paraId="149FEC73" w14:textId="77777777">
        <w:tc>
          <w:tcPr>
            <w:tcW w:w="7482" w:type="dxa"/>
          </w:tcPr>
          <w:p w14:paraId="55E8E75F" w14:textId="77777777" w:rsidR="00141097" w:rsidRDefault="00000000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Signature</w:t>
            </w:r>
          </w:p>
          <w:p w14:paraId="6301029F" w14:textId="77777777" w:rsidR="00141097" w:rsidRDefault="00141097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534" w:type="dxa"/>
          </w:tcPr>
          <w:p w14:paraId="38CE892B" w14:textId="77777777" w:rsidR="00141097" w:rsidRDefault="00000000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</w:t>
            </w:r>
          </w:p>
          <w:p w14:paraId="667116AD" w14:textId="77777777" w:rsidR="00141097" w:rsidRDefault="00141097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  <w:p w14:paraId="1B7FE5CF" w14:textId="77777777" w:rsidR="00141097" w:rsidRDefault="00141097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63EBEBC" w14:textId="77777777" w:rsidR="00141097" w:rsidRDefault="00000000">
      <w:pPr>
        <w:spacing w:after="0" w:line="260" w:lineRule="auto"/>
        <w:rPr>
          <w:rFonts w:ascii="Calibri" w:hAnsi="Calibri" w:cs="Calibri"/>
          <w:b/>
          <w:b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OFFICIAL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1"/>
        <w:gridCol w:w="1703"/>
        <w:gridCol w:w="5396"/>
      </w:tblGrid>
      <w:tr w:rsidR="00141097" w14:paraId="1C6001B5" w14:textId="77777777" w:rsidTr="008D1A1D">
        <w:trPr>
          <w:trHeight w:val="728"/>
        </w:trPr>
        <w:tc>
          <w:tcPr>
            <w:tcW w:w="5508" w:type="dxa"/>
            <w:gridSpan w:val="2"/>
          </w:tcPr>
          <w:p w14:paraId="40280CA9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Permit Type</w:t>
            </w:r>
          </w:p>
          <w:p w14:paraId="5B7A8B7B" w14:textId="77777777" w:rsidR="00141097" w:rsidRDefault="0014109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508" w:type="dxa"/>
          </w:tcPr>
          <w:p w14:paraId="0745D098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Date</w:t>
            </w:r>
          </w:p>
        </w:tc>
      </w:tr>
      <w:tr w:rsidR="00141097" w14:paraId="312D3706" w14:textId="77777777">
        <w:tc>
          <w:tcPr>
            <w:tcW w:w="3776" w:type="dxa"/>
          </w:tcPr>
          <w:p w14:paraId="2A2E2FDB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Plate</w:t>
            </w:r>
          </w:p>
          <w:p w14:paraId="48EEB9C0" w14:textId="77777777" w:rsidR="00141097" w:rsidRDefault="0014109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32" w:type="dxa"/>
          </w:tcPr>
          <w:p w14:paraId="0958E8C0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State</w:t>
            </w:r>
          </w:p>
        </w:tc>
        <w:tc>
          <w:tcPr>
            <w:tcW w:w="5508" w:type="dxa"/>
          </w:tcPr>
          <w:p w14:paraId="32E5B3BD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Permit Fee</w:t>
            </w:r>
          </w:p>
        </w:tc>
      </w:tr>
      <w:tr w:rsidR="00141097" w14:paraId="5D7B649D" w14:textId="77777777">
        <w:tc>
          <w:tcPr>
            <w:tcW w:w="5508" w:type="dxa"/>
            <w:gridSpan w:val="2"/>
          </w:tcPr>
          <w:p w14:paraId="2EA4A118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Company</w:t>
            </w:r>
          </w:p>
        </w:tc>
        <w:tc>
          <w:tcPr>
            <w:tcW w:w="5508" w:type="dxa"/>
          </w:tcPr>
          <w:p w14:paraId="7CC4ED3B" w14:textId="77777777" w:rsidR="00141097" w:rsidRDefault="0000000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Payment</w:t>
            </w:r>
          </w:p>
          <w:p w14:paraId="29CDF6A2" w14:textId="77777777" w:rsidR="00141097" w:rsidRDefault="00000000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___________ cash ___________ CC ___________ check/</w:t>
            </w:r>
            <w:proofErr w:type="spellStart"/>
            <w:r>
              <w:rPr>
                <w:rFonts w:ascii="Calibri" w:hAnsi="Calibri" w:cs="Calibri"/>
                <w:sz w:val="21"/>
                <w:szCs w:val="21"/>
              </w:rPr>
              <w:t>mo</w:t>
            </w:r>
            <w:proofErr w:type="spellEnd"/>
          </w:p>
        </w:tc>
      </w:tr>
    </w:tbl>
    <w:p w14:paraId="61CFCAFA" w14:textId="77777777" w:rsidR="00141097" w:rsidRDefault="00141097" w:rsidP="008D1A1D">
      <w:pPr>
        <w:rPr>
          <w:rFonts w:ascii="Calibri" w:hAnsi="Calibri" w:cs="Calibri"/>
          <w:b/>
          <w:bCs/>
          <w:sz w:val="16"/>
          <w:szCs w:val="16"/>
        </w:rPr>
      </w:pPr>
    </w:p>
    <w:sectPr w:rsidR="00141097">
      <w:headerReference w:type="even" r:id="rId9"/>
      <w:headerReference w:type="default" r:id="rId10"/>
      <w:pgSz w:w="12240" w:h="15840"/>
      <w:pgMar w:top="288" w:right="720" w:bottom="432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CE71" w14:textId="77777777" w:rsidR="00081408" w:rsidRDefault="00081408">
      <w:pPr>
        <w:spacing w:line="240" w:lineRule="auto"/>
      </w:pPr>
      <w:r>
        <w:separator/>
      </w:r>
    </w:p>
  </w:endnote>
  <w:endnote w:type="continuationSeparator" w:id="0">
    <w:p w14:paraId="6C1CFF01" w14:textId="77777777" w:rsidR="00081408" w:rsidRDefault="00081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F0FD" w14:textId="77777777" w:rsidR="00081408" w:rsidRDefault="00081408">
      <w:pPr>
        <w:spacing w:after="0"/>
      </w:pPr>
      <w:r>
        <w:separator/>
      </w:r>
    </w:p>
  </w:footnote>
  <w:footnote w:type="continuationSeparator" w:id="0">
    <w:p w14:paraId="5C943B97" w14:textId="77777777" w:rsidR="00081408" w:rsidRDefault="00081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464C" w14:textId="77777777" w:rsidR="00141097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636561" wp14:editId="2E34F6A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F6824" w14:textId="77777777" w:rsidR="00141097" w:rsidRDefault="00000000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01101716"/>
  <w:p w14:paraId="18B10C53" w14:textId="77777777" w:rsidR="00141097" w:rsidRDefault="00000000" w:rsidP="000E2000">
    <w:pPr>
      <w:pStyle w:val="Header"/>
      <w:jc w:val="center"/>
      <w:rPr>
        <w:rFonts w:ascii="Calibri" w:hAnsi="Calibri" w:cs="Calibri"/>
        <w:b/>
        <w:sz w:val="28"/>
        <w:szCs w:val="3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667C3" wp14:editId="6227858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9854A" w14:textId="77777777" w:rsidR="00141097" w:rsidRDefault="00141097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213B204E" wp14:editId="74531F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1200" cy="656590"/>
          <wp:effectExtent l="0" t="0" r="12700" b="10160"/>
          <wp:wrapTight wrapText="bothSides">
            <wp:wrapPolygon edited="0">
              <wp:start x="0" y="0"/>
              <wp:lineTo x="0" y="20681"/>
              <wp:lineTo x="20829" y="20681"/>
              <wp:lineTo x="20829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20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b/>
        <w:sz w:val="28"/>
        <w:szCs w:val="36"/>
      </w:rPr>
      <w:t>PARK PLYMOUTH</w:t>
    </w:r>
  </w:p>
  <w:p w14:paraId="5B327B0E" w14:textId="2CCFE0BF" w:rsidR="00141097" w:rsidRDefault="00000000" w:rsidP="000E2000">
    <w:pPr>
      <w:pStyle w:val="Header"/>
      <w:jc w:val="center"/>
      <w:rPr>
        <w:rFonts w:ascii="Calibri" w:hAnsi="Calibri" w:cs="Calibri"/>
        <w:b/>
        <w:sz w:val="28"/>
        <w:szCs w:val="36"/>
      </w:rPr>
    </w:pPr>
    <w:r>
      <w:rPr>
        <w:rFonts w:ascii="Calibri" w:hAnsi="Calibri" w:cs="Calibri"/>
        <w:b/>
        <w:sz w:val="28"/>
        <w:szCs w:val="36"/>
      </w:rPr>
      <w:t>APPLICATION FOR PARKING PERMIT 202</w:t>
    </w:r>
    <w:r w:rsidR="00B31C87">
      <w:rPr>
        <w:rFonts w:ascii="Calibri" w:hAnsi="Calibri" w:cs="Calibri"/>
        <w:b/>
        <w:sz w:val="28"/>
        <w:szCs w:val="36"/>
      </w:rPr>
      <w:t>6</w:t>
    </w:r>
  </w:p>
  <w:p w14:paraId="09BC35B2" w14:textId="78D03A60" w:rsidR="000E2000" w:rsidRDefault="000E2000" w:rsidP="000E2000">
    <w:pPr>
      <w:pStyle w:val="Header"/>
      <w:jc w:val="center"/>
      <w:rPr>
        <w:b/>
      </w:rPr>
    </w:pPr>
    <w:r>
      <w:rPr>
        <w:rFonts w:ascii="Calibri" w:hAnsi="Calibri" w:cs="Calibri"/>
        <w:b/>
        <w:sz w:val="28"/>
        <w:szCs w:val="36"/>
      </w:rPr>
      <w:t>PREMIUM      LIMITED      FISHERMAN      OTHER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0A1A"/>
    <w:multiLevelType w:val="multilevel"/>
    <w:tmpl w:val="206C0A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37"/>
    <w:rsid w:val="00011EEA"/>
    <w:rsid w:val="00053916"/>
    <w:rsid w:val="00064024"/>
    <w:rsid w:val="00065F71"/>
    <w:rsid w:val="00070408"/>
    <w:rsid w:val="00071886"/>
    <w:rsid w:val="00081408"/>
    <w:rsid w:val="00093DB7"/>
    <w:rsid w:val="000B7BBF"/>
    <w:rsid w:val="000E2000"/>
    <w:rsid w:val="00137F60"/>
    <w:rsid w:val="00141097"/>
    <w:rsid w:val="0015244C"/>
    <w:rsid w:val="0016089E"/>
    <w:rsid w:val="00181993"/>
    <w:rsid w:val="00191D4C"/>
    <w:rsid w:val="001B6DA5"/>
    <w:rsid w:val="001C5027"/>
    <w:rsid w:val="001C77E9"/>
    <w:rsid w:val="001D68F2"/>
    <w:rsid w:val="001F456C"/>
    <w:rsid w:val="00204F77"/>
    <w:rsid w:val="00260113"/>
    <w:rsid w:val="00277C63"/>
    <w:rsid w:val="0029262A"/>
    <w:rsid w:val="002D0BA4"/>
    <w:rsid w:val="002D3075"/>
    <w:rsid w:val="00310D05"/>
    <w:rsid w:val="00354823"/>
    <w:rsid w:val="00373387"/>
    <w:rsid w:val="00377FEC"/>
    <w:rsid w:val="003959EB"/>
    <w:rsid w:val="003A7575"/>
    <w:rsid w:val="00403B65"/>
    <w:rsid w:val="00432931"/>
    <w:rsid w:val="00442C3F"/>
    <w:rsid w:val="0047678F"/>
    <w:rsid w:val="004A29F8"/>
    <w:rsid w:val="004E607E"/>
    <w:rsid w:val="00531ACB"/>
    <w:rsid w:val="00545F4B"/>
    <w:rsid w:val="0056499A"/>
    <w:rsid w:val="005967FC"/>
    <w:rsid w:val="005F5338"/>
    <w:rsid w:val="0065337A"/>
    <w:rsid w:val="006C6FC7"/>
    <w:rsid w:val="006F7FDC"/>
    <w:rsid w:val="0070464A"/>
    <w:rsid w:val="00717813"/>
    <w:rsid w:val="007335C7"/>
    <w:rsid w:val="007409FE"/>
    <w:rsid w:val="0077513F"/>
    <w:rsid w:val="007A53F1"/>
    <w:rsid w:val="007A73AD"/>
    <w:rsid w:val="007D196E"/>
    <w:rsid w:val="007F2024"/>
    <w:rsid w:val="00807ED7"/>
    <w:rsid w:val="00827161"/>
    <w:rsid w:val="00831CD7"/>
    <w:rsid w:val="00837A1E"/>
    <w:rsid w:val="00847F6D"/>
    <w:rsid w:val="00850787"/>
    <w:rsid w:val="00880E7C"/>
    <w:rsid w:val="00891007"/>
    <w:rsid w:val="008939B2"/>
    <w:rsid w:val="008B20F2"/>
    <w:rsid w:val="008B42A2"/>
    <w:rsid w:val="008D1A1D"/>
    <w:rsid w:val="008F0680"/>
    <w:rsid w:val="0090382E"/>
    <w:rsid w:val="0090389C"/>
    <w:rsid w:val="00927EF8"/>
    <w:rsid w:val="0093309C"/>
    <w:rsid w:val="00964AF3"/>
    <w:rsid w:val="00991E81"/>
    <w:rsid w:val="009A1FF9"/>
    <w:rsid w:val="009C7ABF"/>
    <w:rsid w:val="009D7C94"/>
    <w:rsid w:val="00A03510"/>
    <w:rsid w:val="00A10F93"/>
    <w:rsid w:val="00A2537F"/>
    <w:rsid w:val="00A6118D"/>
    <w:rsid w:val="00A87712"/>
    <w:rsid w:val="00AA1D36"/>
    <w:rsid w:val="00AC0FAB"/>
    <w:rsid w:val="00B00E9F"/>
    <w:rsid w:val="00B10E90"/>
    <w:rsid w:val="00B31C87"/>
    <w:rsid w:val="00B37037"/>
    <w:rsid w:val="00B422F4"/>
    <w:rsid w:val="00B47D67"/>
    <w:rsid w:val="00B548AA"/>
    <w:rsid w:val="00B55CDC"/>
    <w:rsid w:val="00B56179"/>
    <w:rsid w:val="00BC3006"/>
    <w:rsid w:val="00C0449F"/>
    <w:rsid w:val="00C06E9C"/>
    <w:rsid w:val="00C42F6B"/>
    <w:rsid w:val="00C6601D"/>
    <w:rsid w:val="00C77375"/>
    <w:rsid w:val="00C92029"/>
    <w:rsid w:val="00CA4D18"/>
    <w:rsid w:val="00D73E35"/>
    <w:rsid w:val="00DB3983"/>
    <w:rsid w:val="00DD6759"/>
    <w:rsid w:val="00DF1863"/>
    <w:rsid w:val="00E014FA"/>
    <w:rsid w:val="00E06D41"/>
    <w:rsid w:val="00E07219"/>
    <w:rsid w:val="00E22C05"/>
    <w:rsid w:val="00E26540"/>
    <w:rsid w:val="00E52CA7"/>
    <w:rsid w:val="00E533CF"/>
    <w:rsid w:val="00E62FE9"/>
    <w:rsid w:val="00E73BC3"/>
    <w:rsid w:val="00E918C7"/>
    <w:rsid w:val="00EA05AC"/>
    <w:rsid w:val="00EA6625"/>
    <w:rsid w:val="00EC7ED4"/>
    <w:rsid w:val="00F076B6"/>
    <w:rsid w:val="00F40AB9"/>
    <w:rsid w:val="00F57420"/>
    <w:rsid w:val="00F969BA"/>
    <w:rsid w:val="00FA3E6D"/>
    <w:rsid w:val="00FA5F55"/>
    <w:rsid w:val="00FB5F5E"/>
    <w:rsid w:val="00FC6747"/>
    <w:rsid w:val="00FD1FAB"/>
    <w:rsid w:val="00FD4A47"/>
    <w:rsid w:val="046702FE"/>
    <w:rsid w:val="07484B91"/>
    <w:rsid w:val="08A521FF"/>
    <w:rsid w:val="0E9919B5"/>
    <w:rsid w:val="13820C7A"/>
    <w:rsid w:val="16782B7B"/>
    <w:rsid w:val="211D0C4D"/>
    <w:rsid w:val="244E07EA"/>
    <w:rsid w:val="246C60D5"/>
    <w:rsid w:val="24734C1A"/>
    <w:rsid w:val="24855D52"/>
    <w:rsid w:val="24B66B23"/>
    <w:rsid w:val="25586BA8"/>
    <w:rsid w:val="26E14C77"/>
    <w:rsid w:val="29567869"/>
    <w:rsid w:val="2ACC2D7E"/>
    <w:rsid w:val="2B8F566F"/>
    <w:rsid w:val="2EE45D6B"/>
    <w:rsid w:val="31343308"/>
    <w:rsid w:val="32853FF4"/>
    <w:rsid w:val="37FB02F8"/>
    <w:rsid w:val="38CD6618"/>
    <w:rsid w:val="3D1823E4"/>
    <w:rsid w:val="3D9A5F9B"/>
    <w:rsid w:val="407D0FB1"/>
    <w:rsid w:val="43A447CA"/>
    <w:rsid w:val="48615501"/>
    <w:rsid w:val="48E24C72"/>
    <w:rsid w:val="524C206D"/>
    <w:rsid w:val="562E7748"/>
    <w:rsid w:val="5FF90DC7"/>
    <w:rsid w:val="658A34B9"/>
    <w:rsid w:val="6AF467D1"/>
    <w:rsid w:val="6C635FFC"/>
    <w:rsid w:val="6FFC6F95"/>
    <w:rsid w:val="784A620C"/>
    <w:rsid w:val="7B483667"/>
    <w:rsid w:val="7E88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2375"/>
  <w15:docId w15:val="{95576B58-B7E5-4EB3-A114-6C521D65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D8A4396-EA51-4636-85E1-3EA8A7919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 Plymouth</dc:creator>
  <cp:lastModifiedBy>Park Plymouth</cp:lastModifiedBy>
  <cp:revision>2</cp:revision>
  <cp:lastPrinted>2024-11-13T20:01:00Z</cp:lastPrinted>
  <dcterms:created xsi:type="dcterms:W3CDTF">2025-11-17T19:49:00Z</dcterms:created>
  <dcterms:modified xsi:type="dcterms:W3CDTF">2025-11-17T19:49:00Z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3D289BA4FCD3431F931105B0C79566DE</vt:lpwstr>
  </property>
</Properties>
</file>